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E21" w:rsidRDefault="00B70939" w:rsidP="004F2E21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 xml:space="preserve"> </w:t>
      </w:r>
      <w:r w:rsidR="004F2E21">
        <w:rPr>
          <w:rFonts w:ascii="Calibri" w:hAnsi="Calibri"/>
          <w:sz w:val="26"/>
          <w:szCs w:val="26"/>
        </w:rPr>
        <w:t>ROMÂNIA</w:t>
      </w:r>
      <w:r w:rsidR="004F2E21">
        <w:rPr>
          <w:rFonts w:ascii="Calibri" w:hAnsi="Calibri"/>
          <w:sz w:val="26"/>
          <w:szCs w:val="26"/>
        </w:rPr>
        <w:br/>
        <w:t>JUDEȚUL HARGHITA</w:t>
      </w:r>
      <w:r w:rsidR="004F2E21">
        <w:rPr>
          <w:rFonts w:ascii="Calibri" w:hAnsi="Calibri"/>
          <w:sz w:val="26"/>
          <w:szCs w:val="26"/>
        </w:rPr>
        <w:br/>
        <w:t>CONSILIUL JUDEȚEAN</w:t>
      </w:r>
      <w:r w:rsidR="004F2E21">
        <w:rPr>
          <w:rFonts w:ascii="Calibri" w:hAnsi="Calibri"/>
          <w:sz w:val="26"/>
          <w:szCs w:val="26"/>
        </w:rPr>
        <w:br/>
      </w:r>
      <w:r w:rsidR="004F2E21">
        <w:rPr>
          <w:rFonts w:ascii="Calibri" w:hAnsi="Calibri"/>
          <w:sz w:val="26"/>
          <w:szCs w:val="26"/>
          <w:lang w:val="hu-HU"/>
        </w:rPr>
        <w:t xml:space="preserve">Direcția generală programe, proiecte </w:t>
      </w:r>
      <w:r w:rsidR="004F2E21">
        <w:rPr>
          <w:rFonts w:ascii="Calibri" w:hAnsi="Calibri"/>
          <w:sz w:val="26"/>
          <w:szCs w:val="26"/>
        </w:rPr>
        <w:t xml:space="preserve">și </w:t>
      </w:r>
      <w:r w:rsidR="004F2E21">
        <w:rPr>
          <w:rFonts w:ascii="Calibri" w:hAnsi="Calibri"/>
          <w:sz w:val="26"/>
          <w:szCs w:val="26"/>
          <w:lang w:val="hu-HU"/>
        </w:rPr>
        <w:t>achiziții publice</w:t>
      </w:r>
      <w:r w:rsidR="004F2E21">
        <w:rPr>
          <w:rFonts w:ascii="Calibri" w:hAnsi="Calibri"/>
          <w:sz w:val="26"/>
          <w:szCs w:val="26"/>
          <w:lang w:val="hu-HU"/>
        </w:rPr>
        <w:br/>
        <w:t>Compartiment Transport în comun</w:t>
      </w:r>
      <w:r w:rsidR="005D072D">
        <w:rPr>
          <w:rFonts w:ascii="Calibri" w:hAnsi="Calibri"/>
          <w:sz w:val="26"/>
          <w:szCs w:val="26"/>
        </w:rPr>
        <w:br/>
        <w:t>Nr. ___________/2019</w:t>
      </w:r>
    </w:p>
    <w:p w:rsidR="004F2E21" w:rsidRDefault="004F2E21" w:rsidP="004F2E21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PROCES – VERBAL</w:t>
      </w:r>
    </w:p>
    <w:p w:rsidR="001B4961" w:rsidRPr="001B4961" w:rsidRDefault="004F2E21" w:rsidP="001B4961">
      <w:pPr>
        <w:jc w:val="both"/>
        <w:rPr>
          <w:rFonts w:ascii="Calibri" w:eastAsia="Times New Roman" w:hAnsi="Calibri" w:cs="Times New Roman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</w:rPr>
        <w:t xml:space="preserve">Încheiat astăzi, la data de </w:t>
      </w:r>
      <w:r w:rsidR="001B4961">
        <w:rPr>
          <w:rFonts w:ascii="Calibri" w:hAnsi="Calibri"/>
          <w:b/>
          <w:sz w:val="26"/>
          <w:szCs w:val="26"/>
        </w:rPr>
        <w:t>2</w:t>
      </w:r>
      <w:r w:rsidR="0023749A">
        <w:rPr>
          <w:rFonts w:ascii="Calibri" w:hAnsi="Calibri"/>
          <w:b/>
          <w:sz w:val="26"/>
          <w:szCs w:val="26"/>
        </w:rPr>
        <w:t>1</w:t>
      </w:r>
      <w:r>
        <w:rPr>
          <w:rFonts w:ascii="Calibri" w:hAnsi="Calibri"/>
          <w:b/>
          <w:sz w:val="26"/>
          <w:szCs w:val="26"/>
        </w:rPr>
        <w:t xml:space="preserve"> </w:t>
      </w:r>
      <w:r w:rsidR="00332AD4">
        <w:rPr>
          <w:rFonts w:ascii="Calibri" w:hAnsi="Calibri"/>
          <w:b/>
          <w:sz w:val="26"/>
          <w:szCs w:val="26"/>
        </w:rPr>
        <w:t>noiembrie</w:t>
      </w:r>
      <w:r>
        <w:rPr>
          <w:rFonts w:ascii="Calibri" w:hAnsi="Calibri"/>
          <w:b/>
          <w:sz w:val="26"/>
          <w:szCs w:val="26"/>
        </w:rPr>
        <w:t xml:space="preserve"> 2019, cu ocazia afișării</w:t>
      </w:r>
      <w:r w:rsidR="001B4961" w:rsidRPr="001B496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Procedurii interne de atribuire pe bază de anunț public, în caz de urgență</w:t>
      </w:r>
      <w:r w:rsidR="001B4961" w:rsidRPr="001B4961">
        <w:rPr>
          <w:rFonts w:ascii="Calibri" w:eastAsia="Times New Roman" w:hAnsi="Calibri" w:cs="Times New Roman"/>
          <w:b/>
          <w:caps/>
          <w:sz w:val="26"/>
          <w:szCs w:val="26"/>
          <w:lang w:val="hu-HU"/>
        </w:rPr>
        <w:t xml:space="preserve"> </w:t>
      </w:r>
      <w:r w:rsidR="001B4961" w:rsidRPr="001B4961">
        <w:rPr>
          <w:rFonts w:ascii="Calibri" w:eastAsia="Times New Roman" w:hAnsi="Calibri" w:cs="Times New Roman"/>
          <w:b/>
          <w:sz w:val="26"/>
          <w:szCs w:val="26"/>
          <w:lang w:val="hu-HU"/>
        </w:rPr>
        <w:t>pe o perioadă de 60 de zile, a unor trasee cuprinse în Programul județean de transport rutier de persoane contra cost prin servicii regulate</w:t>
      </w:r>
    </w:p>
    <w:p w:rsidR="00EF7EE6" w:rsidRDefault="004F2E21" w:rsidP="001B4961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Subsemnații B</w:t>
      </w:r>
      <w:r>
        <w:rPr>
          <w:rFonts w:ascii="Calibri" w:hAnsi="Calibri"/>
          <w:sz w:val="26"/>
          <w:szCs w:val="26"/>
          <w:lang w:val="hu-HU"/>
        </w:rPr>
        <w:t xml:space="preserve">álint András, director </w:t>
      </w:r>
      <w:r w:rsidR="005D072D">
        <w:rPr>
          <w:rFonts w:ascii="Calibri" w:hAnsi="Calibri"/>
          <w:sz w:val="26"/>
          <w:szCs w:val="26"/>
          <w:lang w:val="hu-HU"/>
        </w:rPr>
        <w:t>general adjunct</w:t>
      </w:r>
      <w:r>
        <w:rPr>
          <w:rFonts w:ascii="Calibri" w:hAnsi="Calibri"/>
          <w:sz w:val="26"/>
          <w:szCs w:val="26"/>
          <w:lang w:val="en-US"/>
        </w:rPr>
        <w:t>;</w:t>
      </w:r>
      <w:r>
        <w:rPr>
          <w:rFonts w:ascii="Calibri" w:hAnsi="Calibri"/>
          <w:sz w:val="26"/>
          <w:szCs w:val="26"/>
          <w:lang w:val="hu-HU"/>
        </w:rPr>
        <w:t xml:space="preserve"> Barabás Árpád și </w:t>
      </w:r>
      <w:r w:rsidR="00716D33">
        <w:rPr>
          <w:rFonts w:ascii="Calibri" w:hAnsi="Calibri"/>
          <w:sz w:val="26"/>
          <w:szCs w:val="26"/>
          <w:lang w:val="hu-HU"/>
        </w:rPr>
        <w:t>Lakatos Zsolt</w:t>
      </w:r>
      <w:r>
        <w:rPr>
          <w:rFonts w:ascii="Calibri" w:hAnsi="Calibri"/>
          <w:sz w:val="26"/>
          <w:szCs w:val="26"/>
          <w:lang w:val="hu-HU"/>
        </w:rPr>
        <w:t xml:space="preserve"> consilieri din cadrul Direcției generale programe, proiecte</w:t>
      </w:r>
      <w:r>
        <w:rPr>
          <w:rFonts w:ascii="Calibri" w:hAnsi="Calibri"/>
          <w:sz w:val="26"/>
          <w:szCs w:val="26"/>
        </w:rPr>
        <w:t xml:space="preserve"> și </w:t>
      </w:r>
      <w:r>
        <w:rPr>
          <w:rFonts w:ascii="Calibri" w:hAnsi="Calibri"/>
          <w:sz w:val="26"/>
          <w:szCs w:val="26"/>
          <w:lang w:val="hu-HU"/>
        </w:rPr>
        <w:t xml:space="preserve">achiziții publice la data de </w:t>
      </w:r>
      <w:r w:rsidR="001B4961">
        <w:rPr>
          <w:rFonts w:ascii="Calibri" w:hAnsi="Calibri"/>
          <w:sz w:val="26"/>
          <w:szCs w:val="26"/>
          <w:lang w:val="hu-HU"/>
        </w:rPr>
        <w:t>20</w:t>
      </w:r>
      <w:r w:rsidR="008275FF" w:rsidRPr="008275FF">
        <w:rPr>
          <w:rFonts w:ascii="Calibri" w:hAnsi="Calibri"/>
          <w:sz w:val="26"/>
          <w:szCs w:val="26"/>
          <w:lang w:val="hu-HU"/>
        </w:rPr>
        <w:t xml:space="preserve"> octombrie 2019</w:t>
      </w:r>
      <w:r>
        <w:rPr>
          <w:rFonts w:ascii="Calibri" w:hAnsi="Calibri"/>
          <w:sz w:val="26"/>
          <w:szCs w:val="26"/>
          <w:lang w:val="hu-HU"/>
        </w:rPr>
        <w:t>, în temeiul prevederilor art. 7 ale Legii nr. 52/2003 privind transparența decizională în administrația publică, cu modificăr</w:t>
      </w:r>
      <w:r w:rsidR="0023749A">
        <w:rPr>
          <w:rFonts w:ascii="Calibri" w:hAnsi="Calibri"/>
          <w:sz w:val="26"/>
          <w:szCs w:val="26"/>
          <w:lang w:val="hu-HU"/>
        </w:rPr>
        <w:t>ile și completările ulterioare,</w:t>
      </w:r>
      <w:bookmarkStart w:id="0" w:name="_GoBack"/>
      <w:bookmarkEnd w:id="0"/>
      <w:r w:rsidR="00663BCF">
        <w:rPr>
          <w:rFonts w:ascii="Calibri" w:hAnsi="Calibri"/>
          <w:sz w:val="26"/>
          <w:szCs w:val="26"/>
          <w:lang w:val="hu-HU"/>
        </w:rPr>
        <w:t xml:space="preserve"> afișează</w:t>
      </w:r>
      <w:r>
        <w:rPr>
          <w:rFonts w:ascii="Calibri" w:hAnsi="Calibri"/>
          <w:sz w:val="26"/>
          <w:szCs w:val="26"/>
          <w:lang w:val="hu-HU"/>
        </w:rPr>
        <w:t xml:space="preserve"> </w:t>
      </w:r>
      <w:r w:rsidR="005F782C">
        <w:rPr>
          <w:rFonts w:ascii="Calibri" w:hAnsi="Calibri"/>
          <w:sz w:val="26"/>
          <w:szCs w:val="26"/>
        </w:rPr>
        <w:t>introducerea unei p</w:t>
      </w:r>
      <w:r w:rsidR="005F782C">
        <w:rPr>
          <w:rFonts w:ascii="Calibri" w:hAnsi="Calibri"/>
          <w:sz w:val="26"/>
          <w:szCs w:val="26"/>
          <w:lang w:val="hu-HU"/>
        </w:rPr>
        <w:t>roceduri</w:t>
      </w:r>
      <w:r w:rsidR="005F782C" w:rsidRPr="005F782C">
        <w:rPr>
          <w:rFonts w:ascii="Calibri" w:hAnsi="Calibri"/>
          <w:sz w:val="26"/>
          <w:szCs w:val="26"/>
          <w:lang w:val="hu-HU"/>
        </w:rPr>
        <w:t xml:space="preserve"> interne de atribuire pe bază de anunț public, în caz de urgență pe o perioadă de 60 de zile, a unor trasee cuprinse în Programul județean de transport rutier de persoane contra cost prin servicii regulate</w:t>
      </w:r>
      <w:r w:rsidR="008275FF" w:rsidRPr="008275FF">
        <w:rPr>
          <w:rFonts w:ascii="Calibri" w:hAnsi="Calibri"/>
          <w:sz w:val="26"/>
          <w:szCs w:val="26"/>
          <w:lang w:val="hu-HU"/>
        </w:rPr>
        <w:t xml:space="preserve"> în județul Harghita</w:t>
      </w:r>
      <w:r w:rsidR="008275FF">
        <w:rPr>
          <w:rFonts w:ascii="Calibri" w:hAnsi="Calibri"/>
          <w:sz w:val="26"/>
          <w:szCs w:val="26"/>
          <w:lang w:val="hu-HU"/>
        </w:rPr>
        <w:t xml:space="preserve"> </w:t>
      </w:r>
      <w:r w:rsidR="005D072D">
        <w:rPr>
          <w:rFonts w:ascii="Calibri" w:hAnsi="Calibri"/>
          <w:sz w:val="26"/>
          <w:szCs w:val="26"/>
          <w:lang w:val="hu-HU"/>
        </w:rPr>
        <w:t>-</w:t>
      </w:r>
      <w:r>
        <w:rPr>
          <w:rFonts w:ascii="Calibri" w:hAnsi="Calibri"/>
          <w:sz w:val="26"/>
          <w:szCs w:val="26"/>
          <w:lang w:val="hu-HU"/>
        </w:rPr>
        <w:t xml:space="preserve"> la afișierul Consiliului Județean Harghita și pe pagina web </w:t>
      </w:r>
      <w:r w:rsidR="00A17CA0">
        <w:fldChar w:fldCharType="begin"/>
      </w:r>
      <w:r w:rsidR="00A17CA0">
        <w:instrText xml:space="preserve"> HYPERLINK "http://www.judetulharghita.ro" </w:instrText>
      </w:r>
      <w:r w:rsidR="00A17CA0">
        <w:fldChar w:fldCharType="separate"/>
      </w:r>
      <w:r>
        <w:rPr>
          <w:rStyle w:val="Hyperlink"/>
          <w:rFonts w:ascii="Calibri" w:hAnsi="Calibri"/>
          <w:sz w:val="26"/>
          <w:szCs w:val="26"/>
          <w:lang w:val="hu-HU"/>
        </w:rPr>
        <w:t>www.judetulharghita.ro</w:t>
      </w:r>
      <w:r w:rsidR="00A17CA0">
        <w:rPr>
          <w:rStyle w:val="Hyperlink"/>
          <w:rFonts w:ascii="Calibri" w:hAnsi="Calibri"/>
          <w:sz w:val="26"/>
          <w:szCs w:val="26"/>
          <w:lang w:val="hu-HU"/>
        </w:rPr>
        <w:fldChar w:fldCharType="end"/>
      </w:r>
      <w:r>
        <w:rPr>
          <w:rFonts w:ascii="Calibri" w:hAnsi="Calibri"/>
          <w:sz w:val="26"/>
          <w:szCs w:val="26"/>
          <w:lang w:val="hu-HU"/>
        </w:rPr>
        <w:t>:</w:t>
      </w:r>
    </w:p>
    <w:p w:rsidR="004F2E21" w:rsidRPr="00716D33" w:rsidRDefault="004F2E21" w:rsidP="00EF7EE6">
      <w:pPr>
        <w:spacing w:after="0"/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 xml:space="preserve">Pentru </w:t>
      </w:r>
      <w:r w:rsidR="00E21E0F">
        <w:rPr>
          <w:rFonts w:ascii="Calibri" w:hAnsi="Calibri"/>
          <w:sz w:val="26"/>
          <w:szCs w:val="26"/>
        </w:rPr>
        <w:t>depunerea</w:t>
      </w:r>
      <w:r>
        <w:rPr>
          <w:rFonts w:ascii="Calibri" w:hAnsi="Calibri"/>
          <w:sz w:val="26"/>
          <w:szCs w:val="26"/>
        </w:rPr>
        <w:t xml:space="preserve"> observațiilor care vor fi eventual formulate </w:t>
      </w:r>
      <w:r w:rsidR="005F782C">
        <w:rPr>
          <w:rFonts w:ascii="Calibri" w:hAnsi="Calibri"/>
          <w:sz w:val="26"/>
          <w:szCs w:val="26"/>
        </w:rPr>
        <w:t>privind</w:t>
      </w:r>
      <w:r>
        <w:rPr>
          <w:rFonts w:ascii="Calibri" w:hAnsi="Calibri"/>
          <w:sz w:val="26"/>
          <w:szCs w:val="26"/>
        </w:rPr>
        <w:t xml:space="preserve"> </w:t>
      </w:r>
      <w:r w:rsidR="005F782C">
        <w:rPr>
          <w:rFonts w:ascii="Calibri" w:hAnsi="Calibri"/>
          <w:sz w:val="26"/>
          <w:szCs w:val="26"/>
        </w:rPr>
        <w:t>procedura menționată</w:t>
      </w:r>
      <w:r>
        <w:rPr>
          <w:rFonts w:ascii="Calibri" w:hAnsi="Calibri"/>
          <w:sz w:val="26"/>
          <w:szCs w:val="26"/>
        </w:rPr>
        <w:t xml:space="preserve">, </w:t>
      </w:r>
      <w:r w:rsidR="005F782C">
        <w:rPr>
          <w:rFonts w:ascii="Calibri" w:hAnsi="Calibri"/>
          <w:sz w:val="26"/>
          <w:szCs w:val="26"/>
        </w:rPr>
        <w:t>se poate</w:t>
      </w:r>
      <w:r>
        <w:rPr>
          <w:rFonts w:ascii="Calibri" w:hAnsi="Calibri"/>
          <w:sz w:val="26"/>
          <w:szCs w:val="26"/>
        </w:rPr>
        <w:t xml:space="preserve"> apela într-un termen de 10 z</w:t>
      </w:r>
      <w:r w:rsidR="0074361E">
        <w:rPr>
          <w:rFonts w:ascii="Calibri" w:hAnsi="Calibri"/>
          <w:sz w:val="26"/>
          <w:szCs w:val="26"/>
        </w:rPr>
        <w:t xml:space="preserve">ile lucrătoare de la apariție </w:t>
      </w:r>
      <w:r>
        <w:rPr>
          <w:rFonts w:ascii="Calibri" w:hAnsi="Calibri"/>
          <w:sz w:val="26"/>
          <w:szCs w:val="26"/>
          <w:lang w:val="hu-HU"/>
        </w:rPr>
        <w:t>Direcția generală programe, proiecte</w:t>
      </w:r>
      <w:r>
        <w:rPr>
          <w:rFonts w:ascii="Calibri" w:hAnsi="Calibri"/>
          <w:sz w:val="26"/>
          <w:szCs w:val="26"/>
        </w:rPr>
        <w:t xml:space="preserve"> și </w:t>
      </w:r>
      <w:r w:rsidR="00716D33">
        <w:rPr>
          <w:rFonts w:ascii="Calibri" w:hAnsi="Calibri"/>
          <w:sz w:val="26"/>
          <w:szCs w:val="26"/>
          <w:lang w:val="hu-HU"/>
        </w:rPr>
        <w:t>achiziții publice, camera 333 A</w:t>
      </w:r>
      <w:r>
        <w:rPr>
          <w:rFonts w:ascii="Calibri" w:hAnsi="Calibri"/>
          <w:sz w:val="26"/>
          <w:szCs w:val="26"/>
          <w:lang w:val="hu-HU"/>
        </w:rPr>
        <w:t>, telefon 0266-207700, interior 1</w:t>
      </w:r>
      <w:r w:rsidR="00716D33">
        <w:rPr>
          <w:rFonts w:ascii="Calibri" w:hAnsi="Calibri"/>
          <w:sz w:val="26"/>
          <w:szCs w:val="26"/>
          <w:lang w:val="hu-HU"/>
        </w:rPr>
        <w:t>553, sau tel. nr. 07</w:t>
      </w:r>
      <w:r w:rsidR="001B4961">
        <w:rPr>
          <w:rFonts w:ascii="Calibri" w:hAnsi="Calibri"/>
          <w:sz w:val="26"/>
          <w:szCs w:val="26"/>
          <w:lang w:val="hu-HU"/>
        </w:rPr>
        <w:t>58</w:t>
      </w:r>
      <w:r w:rsidR="00716D33">
        <w:rPr>
          <w:rFonts w:ascii="Calibri" w:hAnsi="Calibri"/>
          <w:sz w:val="26"/>
          <w:szCs w:val="26"/>
          <w:lang w:val="hu-HU"/>
        </w:rPr>
        <w:t>056659, persoan</w:t>
      </w:r>
      <w:r w:rsidR="00716D33">
        <w:rPr>
          <w:rFonts w:ascii="Calibri" w:hAnsi="Calibri"/>
          <w:sz w:val="26"/>
          <w:szCs w:val="26"/>
        </w:rPr>
        <w:t xml:space="preserve">ă de contact </w:t>
      </w:r>
      <w:proofErr w:type="spellStart"/>
      <w:r w:rsidR="00716D33">
        <w:rPr>
          <w:rFonts w:ascii="Calibri" w:hAnsi="Calibri"/>
          <w:sz w:val="26"/>
          <w:szCs w:val="26"/>
        </w:rPr>
        <w:t>Barab</w:t>
      </w:r>
      <w:proofErr w:type="spellEnd"/>
      <w:r w:rsidR="00716D33">
        <w:rPr>
          <w:rFonts w:ascii="Calibri" w:hAnsi="Calibri"/>
          <w:sz w:val="26"/>
          <w:szCs w:val="26"/>
          <w:lang w:val="hu-HU"/>
        </w:rPr>
        <w:t>ás Árpád, consilier.</w:t>
      </w:r>
    </w:p>
    <w:p w:rsidR="004F2E21" w:rsidRDefault="004F2E21" w:rsidP="004F2E21">
      <w:pPr>
        <w:jc w:val="both"/>
        <w:rPr>
          <w:rFonts w:ascii="Calibri" w:hAnsi="Calibri"/>
          <w:sz w:val="26"/>
          <w:szCs w:val="26"/>
          <w:lang w:val="hu-HU"/>
        </w:rPr>
      </w:pPr>
    </w:p>
    <w:p w:rsidR="004F2E21" w:rsidRDefault="004F2E21" w:rsidP="004F2E21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Bálint András__________________________</w:t>
      </w:r>
      <w:r>
        <w:rPr>
          <w:rFonts w:ascii="Calibri" w:hAnsi="Calibri"/>
          <w:sz w:val="26"/>
          <w:szCs w:val="26"/>
          <w:lang w:val="hu-HU"/>
        </w:rPr>
        <w:br/>
        <w:t>Director general adjunct</w:t>
      </w:r>
    </w:p>
    <w:p w:rsidR="004F2E21" w:rsidRDefault="004F2E21" w:rsidP="004F2E21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br/>
        <w:t>Barabás Árpád, consilier__________________</w:t>
      </w:r>
      <w:r>
        <w:rPr>
          <w:rFonts w:ascii="Calibri" w:hAnsi="Calibri"/>
          <w:sz w:val="26"/>
          <w:szCs w:val="26"/>
          <w:lang w:val="hu-HU"/>
        </w:rPr>
        <w:br/>
      </w:r>
      <w:r w:rsidR="00716D33">
        <w:rPr>
          <w:rFonts w:ascii="Calibri" w:hAnsi="Calibri"/>
          <w:sz w:val="26"/>
          <w:szCs w:val="26"/>
          <w:lang w:val="hu-HU"/>
        </w:rPr>
        <w:t>Lakatos Zsolt,</w:t>
      </w:r>
      <w:r>
        <w:rPr>
          <w:rFonts w:ascii="Calibri" w:hAnsi="Calibri"/>
          <w:sz w:val="26"/>
          <w:szCs w:val="26"/>
          <w:lang w:val="hu-HU"/>
        </w:rPr>
        <w:t xml:space="preserve"> consilier</w:t>
      </w:r>
      <w:r>
        <w:rPr>
          <w:rFonts w:ascii="Calibri" w:hAnsi="Calibri"/>
          <w:sz w:val="26"/>
          <w:szCs w:val="26"/>
        </w:rPr>
        <w:t>__________________</w:t>
      </w:r>
      <w:r>
        <w:rPr>
          <w:rFonts w:ascii="Calibri" w:hAnsi="Calibri"/>
          <w:sz w:val="26"/>
          <w:szCs w:val="26"/>
        </w:rPr>
        <w:br/>
      </w:r>
    </w:p>
    <w:p w:rsidR="004F2E21" w:rsidRDefault="004F2E21" w:rsidP="004F2E21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br/>
      </w:r>
      <w:r w:rsidR="00716D33">
        <w:rPr>
          <w:rFonts w:ascii="Calibri" w:hAnsi="Calibri"/>
          <w:sz w:val="26"/>
          <w:szCs w:val="26"/>
          <w:lang w:val="hu-HU"/>
        </w:rPr>
        <w:t>Miercurea Ciuc,</w:t>
      </w:r>
      <w:r w:rsidR="008275FF" w:rsidRPr="008275FF">
        <w:t xml:space="preserve"> </w:t>
      </w:r>
      <w:r w:rsidR="00663BCF">
        <w:rPr>
          <w:rFonts w:ascii="Calibri" w:hAnsi="Calibri"/>
          <w:sz w:val="26"/>
          <w:szCs w:val="26"/>
          <w:lang w:val="hu-HU"/>
        </w:rPr>
        <w:t>21</w:t>
      </w:r>
      <w:r w:rsidR="008400E3">
        <w:rPr>
          <w:rFonts w:ascii="Calibri" w:hAnsi="Calibri"/>
          <w:sz w:val="26"/>
          <w:szCs w:val="26"/>
          <w:lang w:val="hu-HU"/>
        </w:rPr>
        <w:t xml:space="preserve"> noiembrie</w:t>
      </w:r>
      <w:r w:rsidR="008275FF" w:rsidRPr="008275FF">
        <w:rPr>
          <w:rFonts w:ascii="Calibri" w:hAnsi="Calibri"/>
          <w:sz w:val="26"/>
          <w:szCs w:val="26"/>
          <w:lang w:val="hu-HU"/>
        </w:rPr>
        <w:t xml:space="preserve"> 2019</w:t>
      </w:r>
    </w:p>
    <w:sectPr w:rsidR="004F2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E21"/>
    <w:rsid w:val="000868F3"/>
    <w:rsid w:val="001B4961"/>
    <w:rsid w:val="0023749A"/>
    <w:rsid w:val="00332AD4"/>
    <w:rsid w:val="004F2E21"/>
    <w:rsid w:val="005D072D"/>
    <w:rsid w:val="005F782C"/>
    <w:rsid w:val="00663BCF"/>
    <w:rsid w:val="00716D33"/>
    <w:rsid w:val="0074361E"/>
    <w:rsid w:val="00750B45"/>
    <w:rsid w:val="00775092"/>
    <w:rsid w:val="008275FF"/>
    <w:rsid w:val="008400E3"/>
    <w:rsid w:val="0094637F"/>
    <w:rsid w:val="00A17CA0"/>
    <w:rsid w:val="00B70939"/>
    <w:rsid w:val="00D12C42"/>
    <w:rsid w:val="00E00FFE"/>
    <w:rsid w:val="00E21E0F"/>
    <w:rsid w:val="00E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F2E2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F2E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F2E2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F2E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253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16</cp:revision>
  <cp:lastPrinted>2019-11-20T13:22:00Z</cp:lastPrinted>
  <dcterms:created xsi:type="dcterms:W3CDTF">2019-02-06T10:28:00Z</dcterms:created>
  <dcterms:modified xsi:type="dcterms:W3CDTF">2019-11-21T06:04:00Z</dcterms:modified>
</cp:coreProperties>
</file>